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3060"/>
        <w:gridCol w:w="90"/>
        <w:gridCol w:w="1170"/>
        <w:gridCol w:w="360"/>
        <w:gridCol w:w="2898"/>
        <w:gridCol w:w="3258"/>
        <w:gridCol w:w="3258"/>
        <w:gridCol w:w="3258"/>
      </w:tblGrid>
      <w:tr w:rsidR="00883E74" w:rsidRPr="00B475DD" w14:paraId="73F9F2C4" w14:textId="77777777" w:rsidTr="00883E74">
        <w:trPr>
          <w:gridAfter w:val="3"/>
          <w:wAfter w:w="9774" w:type="dxa"/>
        </w:trPr>
        <w:tc>
          <w:tcPr>
            <w:tcW w:w="1998" w:type="dxa"/>
            <w:gridSpan w:val="2"/>
            <w:shd w:val="clear" w:color="auto" w:fill="F2F2F2" w:themeFill="background1" w:themeFillShade="F2"/>
          </w:tcPr>
          <w:p w14:paraId="5709C941" w14:textId="77777777" w:rsidR="00883E74" w:rsidRPr="00B475DD" w:rsidRDefault="00883E74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</w:tcPr>
          <w:p w14:paraId="2D7A99D5" w14:textId="657E6BCB" w:rsidR="00883E74" w:rsidRPr="00B475DD" w:rsidRDefault="00883E74" w:rsidP="00C44A7E">
            <w:pPr>
              <w:pStyle w:val="Label"/>
            </w:pPr>
            <w:r>
              <w:rPr>
                <w:rStyle w:val="LabelChar"/>
              </w:rPr>
              <w:t>Part-Time Custodian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536C4457" w14:textId="1675A10A" w:rsidR="00883E74" w:rsidRPr="00B475DD" w:rsidRDefault="00883E74" w:rsidP="00B475DD">
            <w:pPr>
              <w:pStyle w:val="Label"/>
            </w:pPr>
            <w:r>
              <w:t>Immediate Supervisor</w:t>
            </w:r>
          </w:p>
        </w:tc>
        <w:tc>
          <w:tcPr>
            <w:tcW w:w="2898" w:type="dxa"/>
          </w:tcPr>
          <w:p w14:paraId="7B868DC7" w14:textId="39AFC949" w:rsidR="00883E74" w:rsidRPr="00675772" w:rsidRDefault="00883E74" w:rsidP="00500407">
            <w:pPr>
              <w:pStyle w:val="Label"/>
            </w:pPr>
            <w:r>
              <w:t>Haskell Maroney, Tax Assessor-Collector</w:t>
            </w:r>
          </w:p>
        </w:tc>
      </w:tr>
      <w:tr w:rsidR="00883E74" w:rsidRPr="00B475DD" w14:paraId="1EC56A43" w14:textId="77777777" w:rsidTr="00883E74">
        <w:trPr>
          <w:gridAfter w:val="3"/>
          <w:wAfter w:w="9774" w:type="dxa"/>
        </w:trPr>
        <w:tc>
          <w:tcPr>
            <w:tcW w:w="1998" w:type="dxa"/>
            <w:gridSpan w:val="2"/>
            <w:shd w:val="clear" w:color="auto" w:fill="F2F2F2" w:themeFill="background1" w:themeFillShade="F2"/>
          </w:tcPr>
          <w:p w14:paraId="56E3438F" w14:textId="77777777" w:rsidR="00883E74" w:rsidRPr="00B475DD" w:rsidRDefault="00883E74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</w:tcPr>
          <w:p w14:paraId="67A3B69D" w14:textId="260AA1D3" w:rsidR="00883E74" w:rsidRPr="00B475DD" w:rsidRDefault="00883E74" w:rsidP="00B2685B">
            <w:pPr>
              <w:pStyle w:val="Details"/>
            </w:pPr>
            <w:r>
              <w:rPr>
                <w:rStyle w:val="DetailsChar"/>
              </w:rPr>
              <w:t>Custodian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EA193EF" w14:textId="03197A20" w:rsidR="00883E74" w:rsidRPr="00B475DD" w:rsidRDefault="00883E74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482439253"/>
            <w:placeholder>
              <w:docPart w:val="140683BD0EFA47DA93672EFAFEC3FF3D"/>
            </w:placeholder>
          </w:sdtPr>
          <w:sdtContent>
            <w:tc>
              <w:tcPr>
                <w:tcW w:w="2898" w:type="dxa"/>
              </w:tcPr>
              <w:p w14:paraId="7BD7BEF3" w14:textId="7ACBA491" w:rsidR="00883E74" w:rsidRPr="00675772" w:rsidRDefault="00883E74" w:rsidP="00CF2950">
                <w:pPr>
                  <w:pStyle w:val="Details"/>
                </w:pPr>
                <w:r w:rsidRPr="00331FEE">
                  <w:t xml:space="preserve">Part –Time </w:t>
                </w:r>
                <w:r w:rsidR="00331FEE" w:rsidRPr="00331FEE">
                  <w:t>(</w:t>
                </w:r>
                <w:r w:rsidR="00331FEE">
                  <w:t xml:space="preserve">approx. 20 </w:t>
                </w:r>
                <w:proofErr w:type="spellStart"/>
                <w:r w:rsidR="00331FEE">
                  <w:t>hrs</w:t>
                </w:r>
                <w:proofErr w:type="spellEnd"/>
                <w:r w:rsidR="00331FEE">
                  <w:t xml:space="preserve"> </w:t>
                </w:r>
                <w:proofErr w:type="spellStart"/>
                <w:r w:rsidR="00331FEE">
                  <w:t>wkly</w:t>
                </w:r>
                <w:proofErr w:type="spellEnd"/>
                <w:r w:rsidR="00331FEE">
                  <w:t>)</w:t>
                </w:r>
              </w:p>
            </w:tc>
          </w:sdtContent>
        </w:sdt>
      </w:tr>
      <w:tr w:rsidR="00883E74" w:rsidRPr="00B475DD" w14:paraId="0E31B9A5" w14:textId="77777777" w:rsidTr="00883E74">
        <w:trPr>
          <w:gridAfter w:val="3"/>
          <w:wAfter w:w="9774" w:type="dxa"/>
        </w:trPr>
        <w:tc>
          <w:tcPr>
            <w:tcW w:w="1998" w:type="dxa"/>
            <w:gridSpan w:val="2"/>
            <w:shd w:val="clear" w:color="auto" w:fill="F2F2F2" w:themeFill="background1" w:themeFillShade="F2"/>
          </w:tcPr>
          <w:p w14:paraId="168A5B18" w14:textId="77777777" w:rsidR="00883E74" w:rsidRPr="00B475DD" w:rsidRDefault="00883E74" w:rsidP="00B475DD">
            <w:pPr>
              <w:pStyle w:val="Label"/>
            </w:pPr>
            <w:r>
              <w:t>Payroll Contact:</w:t>
            </w:r>
          </w:p>
        </w:tc>
        <w:tc>
          <w:tcPr>
            <w:tcW w:w="3060" w:type="dxa"/>
          </w:tcPr>
          <w:p w14:paraId="54D55786" w14:textId="6DD9B803" w:rsidR="00883E74" w:rsidRPr="00675772" w:rsidRDefault="00883E74" w:rsidP="00CF2950">
            <w:pPr>
              <w:pStyle w:val="Details"/>
            </w:pPr>
            <w:r>
              <w:t>Amber White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78B852D" w14:textId="5FAE0EA7" w:rsidR="00883E74" w:rsidRPr="00B475DD" w:rsidRDefault="00883E74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98" w:type="dxa"/>
          </w:tcPr>
          <w:p w14:paraId="5E80CC7D" w14:textId="30EC673C" w:rsidR="00883E74" w:rsidRPr="00883E74" w:rsidRDefault="00331FEE" w:rsidP="00C44A7E">
            <w:pPr>
              <w:pStyle w:val="Details"/>
              <w:rPr>
                <w:highlight w:val="yellow"/>
              </w:rPr>
            </w:pPr>
            <w:r w:rsidRPr="00331FEE">
              <w:t>09/14/2022</w:t>
            </w:r>
          </w:p>
        </w:tc>
      </w:tr>
      <w:tr w:rsidR="00883E74" w:rsidRPr="00B475DD" w14:paraId="65C552D9" w14:textId="77777777" w:rsidTr="00883E74">
        <w:trPr>
          <w:gridAfter w:val="3"/>
          <w:wAfter w:w="9774" w:type="dxa"/>
        </w:trPr>
        <w:tc>
          <w:tcPr>
            <w:tcW w:w="1998" w:type="dxa"/>
            <w:gridSpan w:val="2"/>
            <w:shd w:val="clear" w:color="auto" w:fill="F2F2F2" w:themeFill="background1" w:themeFillShade="F2"/>
          </w:tcPr>
          <w:p w14:paraId="24ABA770" w14:textId="77777777" w:rsidR="00883E74" w:rsidRDefault="00883E74" w:rsidP="00B475DD">
            <w:pPr>
              <w:pStyle w:val="Label"/>
            </w:pPr>
            <w:r>
              <w:t>Salary Range:</w:t>
            </w:r>
          </w:p>
        </w:tc>
        <w:tc>
          <w:tcPr>
            <w:tcW w:w="3060" w:type="dxa"/>
          </w:tcPr>
          <w:p w14:paraId="68434BE0" w14:textId="773D610C" w:rsidR="00883E74" w:rsidRDefault="00883E74" w:rsidP="00CF2950">
            <w:pPr>
              <w:pStyle w:val="Details"/>
            </w:pPr>
            <w:r w:rsidRPr="00331FEE">
              <w:t>$16.00</w:t>
            </w:r>
            <w:r w:rsidR="00331FEE" w:rsidRPr="00331FEE">
              <w:t>/</w:t>
            </w:r>
            <w:proofErr w:type="spellStart"/>
            <w:r w:rsidR="00331FEE" w:rsidRPr="00331FEE">
              <w:t>hr</w:t>
            </w:r>
            <w:proofErr w:type="spellEnd"/>
            <w:r w:rsidR="00331FEE" w:rsidRPr="00331FEE">
              <w:t xml:space="preserve"> (after 10/1)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C2C88F" w14:textId="5B3FD0E0" w:rsidR="00883E74" w:rsidRPr="00B475DD" w:rsidRDefault="00883E74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98" w:type="dxa"/>
          </w:tcPr>
          <w:p w14:paraId="6394FD46" w14:textId="55195CDC" w:rsidR="00883E74" w:rsidRDefault="00331FEE" w:rsidP="00B2685B">
            <w:pPr>
              <w:pStyle w:val="Details"/>
            </w:pPr>
            <w:r>
              <w:t>10/03/2022</w:t>
            </w:r>
          </w:p>
        </w:tc>
      </w:tr>
      <w:tr w:rsidR="00883E74" w:rsidRPr="00B475DD" w14:paraId="2A4E05AF" w14:textId="77777777" w:rsidTr="00883E74">
        <w:trPr>
          <w:gridAfter w:val="3"/>
          <w:wAfter w:w="9774" w:type="dxa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C418549" w14:textId="77777777" w:rsidR="00883E74" w:rsidRPr="003B22DA" w:rsidRDefault="00883E74" w:rsidP="003168E0">
            <w:pPr>
              <w:pStyle w:val="Label"/>
              <w:rPr>
                <w:color w:val="auto"/>
              </w:rPr>
            </w:pPr>
            <w:r w:rsidRPr="003B22DA">
              <w:rPr>
                <w:color w:val="auto"/>
              </w:rPr>
              <w:t>Lamar County is an Equal Opportunity Employer</w:t>
            </w:r>
          </w:p>
          <w:p w14:paraId="78A342FE" w14:textId="77777777" w:rsidR="00883E74" w:rsidRPr="00B475DD" w:rsidRDefault="00883E74" w:rsidP="003168E0">
            <w:pPr>
              <w:pStyle w:val="Label"/>
            </w:pPr>
            <w:r w:rsidRPr="003B22DA">
              <w:rPr>
                <w:color w:val="auto"/>
              </w:rPr>
              <w:t>Persons with disabilities are encouraged to request assistance during the application process.  Please call the Lamar County Auditor’s Office at 903-737-2486 to request assistance.</w:t>
            </w:r>
          </w:p>
        </w:tc>
      </w:tr>
      <w:tr w:rsidR="00883E74" w:rsidRPr="00B475DD" w14:paraId="55DBA892" w14:textId="77777777" w:rsidTr="00883E74">
        <w:trPr>
          <w:gridAfter w:val="3"/>
          <w:wAfter w:w="9774" w:type="dxa"/>
          <w:trHeight w:val="2015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0E3CC459" w14:textId="77777777" w:rsidR="00883E74" w:rsidRDefault="00883E74">
            <w:r w:rsidRPr="00421647">
              <w:t>Applications can be picked up at the Auditor’s Office or on the website.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883E74" w:rsidRPr="00146B76" w14:paraId="5B84D812" w14:textId="77777777" w:rsidTr="00A97D93">
              <w:trPr>
                <w:trHeight w:val="1772"/>
              </w:trPr>
              <w:tc>
                <w:tcPr>
                  <w:tcW w:w="4788" w:type="dxa"/>
                  <w:tcBorders>
                    <w:bottom w:val="single" w:sz="4" w:space="0" w:color="000000"/>
                  </w:tcBorders>
                </w:tcPr>
                <w:p w14:paraId="4C453F88" w14:textId="77777777" w:rsidR="00883E74" w:rsidRPr="00B475DD" w:rsidRDefault="00883E74" w:rsidP="003168E0">
                  <w:pPr>
                    <w:pStyle w:val="Descriptionlabels"/>
                  </w:pPr>
                  <w:r>
                    <w:t>Fax or E-mail:</w:t>
                  </w:r>
                </w:p>
                <w:p w14:paraId="17A31CE6" w14:textId="28379612" w:rsidR="00883E74" w:rsidRDefault="00883E74" w:rsidP="003168E0">
                  <w:pPr>
                    <w:pStyle w:val="Details"/>
                  </w:pPr>
                  <w:r>
                    <w:rPr>
                      <w:rStyle w:val="DetailsChar"/>
                    </w:rPr>
                    <w:t>903-737-2451</w:t>
                  </w:r>
                  <w:r>
                    <w:t xml:space="preserve"> or </w:t>
                  </w:r>
                  <w:r w:rsidR="0040443C">
                    <w:rPr>
                      <w:rStyle w:val="Hyperlink"/>
                    </w:rPr>
                    <w:t>lamarcohr@co.lamar.tx.us</w:t>
                  </w:r>
                </w:p>
                <w:p w14:paraId="67986AE2" w14:textId="77777777" w:rsidR="00883E74" w:rsidRPr="00675772" w:rsidRDefault="00883E74" w:rsidP="003168E0">
                  <w:pPr>
                    <w:pStyle w:val="Details"/>
                  </w:pPr>
                  <w:r w:rsidRPr="00675772">
                    <w:t>Subject Line:</w:t>
                  </w:r>
                </w:p>
                <w:p w14:paraId="5D495D4E" w14:textId="784377B0" w:rsidR="00883E74" w:rsidRPr="00B475DD" w:rsidRDefault="00883E74" w:rsidP="00C44A7E">
                  <w:pPr>
                    <w:pStyle w:val="Details"/>
                  </w:pPr>
                  <w:r w:rsidRPr="0079152D">
                    <w:rPr>
                      <w:rStyle w:val="LabelChar"/>
                    </w:rPr>
                    <w:t>Attention:</w:t>
                  </w:r>
                  <w:r w:rsidRPr="00B475DD">
                    <w:t xml:space="preserve"> </w:t>
                  </w:r>
                  <w:r>
                    <w:t>Custodian</w:t>
                  </w:r>
                  <w:r>
                    <w:rPr>
                      <w:rStyle w:val="DetailsChar"/>
                    </w:rPr>
                    <w:t xml:space="preserve"> </w:t>
                  </w:r>
                  <w:r w:rsidR="0040443C">
                    <w:rPr>
                      <w:rStyle w:val="DetailsChar"/>
                    </w:rPr>
                    <w:t>Application</w:t>
                  </w:r>
                </w:p>
              </w:tc>
              <w:tc>
                <w:tcPr>
                  <w:tcW w:w="4788" w:type="dxa"/>
                  <w:tcBorders>
                    <w:bottom w:val="single" w:sz="4" w:space="0" w:color="000000"/>
                  </w:tcBorders>
                </w:tcPr>
                <w:p w14:paraId="628D672E" w14:textId="77777777" w:rsidR="00883E74" w:rsidRDefault="00883E74" w:rsidP="003168E0">
                  <w:pPr>
                    <w:pStyle w:val="Descriptionlabels"/>
                  </w:pPr>
                  <w:r>
                    <w:t>Mail</w:t>
                  </w:r>
                  <w:r w:rsidRPr="00B475DD">
                    <w:t>:</w:t>
                  </w:r>
                </w:p>
                <w:p w14:paraId="65BC347D" w14:textId="77777777" w:rsidR="00883E74" w:rsidRDefault="00883E74" w:rsidP="003168E0">
                  <w:pPr>
                    <w:pStyle w:val="Details"/>
                  </w:pPr>
                  <w:r>
                    <w:rPr>
                      <w:rStyle w:val="DetailsChar"/>
                    </w:rPr>
                    <w:t>Lamar County Auditor’s Office</w:t>
                  </w:r>
                </w:p>
                <w:p w14:paraId="00368504" w14:textId="6BEA3B1E" w:rsidR="00883E74" w:rsidRPr="00146B76" w:rsidRDefault="00883E74" w:rsidP="003168E0">
                  <w:pPr>
                    <w:pStyle w:val="Details"/>
                  </w:pPr>
                  <w:r>
                    <w:rPr>
                      <w:rStyle w:val="DetailsChar"/>
                    </w:rPr>
                    <w:t xml:space="preserve">Attn: </w:t>
                  </w:r>
                  <w:r w:rsidR="0040443C">
                    <w:rPr>
                      <w:rStyle w:val="DetailsChar"/>
                    </w:rPr>
                    <w:t>Amber</w:t>
                  </w:r>
                </w:p>
                <w:p w14:paraId="4699A99E" w14:textId="77777777" w:rsidR="00883E74" w:rsidRPr="00146B76" w:rsidRDefault="00883E74" w:rsidP="003168E0">
                  <w:pPr>
                    <w:pStyle w:val="Details"/>
                  </w:pPr>
                  <w:r>
                    <w:rPr>
                      <w:rStyle w:val="DetailsChar"/>
                    </w:rPr>
                    <w:t>119 N Main Room B05</w:t>
                  </w:r>
                </w:p>
                <w:p w14:paraId="100CF0F6" w14:textId="77777777" w:rsidR="00883E74" w:rsidRPr="00146B76" w:rsidRDefault="00883E74" w:rsidP="003168E0">
                  <w:pPr>
                    <w:pStyle w:val="Details"/>
                  </w:pPr>
                  <w:r>
                    <w:rPr>
                      <w:rStyle w:val="DetailsChar"/>
                    </w:rPr>
                    <w:t>Paris, TX  75460</w:t>
                  </w:r>
                </w:p>
              </w:tc>
            </w:tr>
          </w:tbl>
          <w:p w14:paraId="1262080D" w14:textId="77777777" w:rsidR="00883E74" w:rsidRDefault="00883E74"/>
        </w:tc>
      </w:tr>
      <w:tr w:rsidR="00883E74" w:rsidRPr="00B475DD" w14:paraId="0F11736F" w14:textId="77777777" w:rsidTr="00883E74">
        <w:trPr>
          <w:gridAfter w:val="3"/>
          <w:wAfter w:w="9774" w:type="dxa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66DEDEAD" w14:textId="77777777" w:rsidR="00883E74" w:rsidRPr="00B475DD" w:rsidRDefault="00883E74" w:rsidP="00B475DD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883E74" w:rsidRPr="00B475DD" w14:paraId="1AA6C9A4" w14:textId="608D2F4D" w:rsidTr="00883E74">
        <w:tc>
          <w:tcPr>
            <w:tcW w:w="9576" w:type="dxa"/>
            <w:gridSpan w:val="7"/>
          </w:tcPr>
          <w:p w14:paraId="2B8621F9" w14:textId="77777777" w:rsidR="00883E74" w:rsidRDefault="00883E74" w:rsidP="00276A6F">
            <w:pPr>
              <w:pStyle w:val="Descriptionlabels"/>
            </w:pPr>
            <w:r w:rsidRPr="00276A6F">
              <w:t>Role and Responsibilities</w:t>
            </w:r>
          </w:p>
          <w:p w14:paraId="53D20D38" w14:textId="77777777" w:rsidR="00883E74" w:rsidRPr="00D14D88" w:rsidRDefault="00883E74" w:rsidP="00105B2E">
            <w:pPr>
              <w:rPr>
                <w:rStyle w:val="DetailsChar"/>
              </w:rPr>
            </w:pPr>
            <w:r w:rsidRPr="00D14D88">
              <w:rPr>
                <w:rStyle w:val="DetailsChar"/>
              </w:rPr>
              <w:t>Employees in this job perform and oversee a variety of janitorial, custodial,</w:t>
            </w:r>
            <w:r>
              <w:rPr>
                <w:rStyle w:val="DetailsChar"/>
              </w:rPr>
              <w:t xml:space="preserve"> maintenance</w:t>
            </w:r>
            <w:r w:rsidRPr="00D14D88">
              <w:rPr>
                <w:rStyle w:val="DetailsChar"/>
              </w:rPr>
              <w:t xml:space="preserve"> and/or security tasks to maintain clean and safe buildings and grounds.</w:t>
            </w:r>
            <w:r>
              <w:rPr>
                <w:rStyle w:val="DetailsChar"/>
              </w:rPr>
              <w:t xml:space="preserve"> </w:t>
            </w:r>
            <w:r w:rsidRPr="002D7709">
              <w:rPr>
                <w:rStyle w:val="DetailsChar"/>
              </w:rPr>
              <w:t>Possess a strong work ethic and team player mentality</w:t>
            </w:r>
            <w:r>
              <w:rPr>
                <w:rStyle w:val="DetailsChar"/>
              </w:rPr>
              <w:t xml:space="preserve"> with</w:t>
            </w:r>
            <w:r w:rsidRPr="00385CB5">
              <w:rPr>
                <w:rStyle w:val="DetailsChar"/>
              </w:rPr>
              <w:t xml:space="preserve"> a prompt, pleasant and helpful manner</w:t>
            </w:r>
            <w:r w:rsidRPr="002D7709">
              <w:rPr>
                <w:rStyle w:val="DetailsChar"/>
              </w:rPr>
              <w:t>.</w:t>
            </w:r>
            <w:r>
              <w:rPr>
                <w:rStyle w:val="DetailsChar"/>
              </w:rPr>
              <w:t xml:space="preserve"> The appearance of the building reflects the custodian; being friendly and pleasant will help you in your job.</w:t>
            </w:r>
          </w:p>
          <w:p w14:paraId="3C520D4A" w14:textId="77777777" w:rsidR="00883E74" w:rsidRDefault="00883E74" w:rsidP="00A97D93">
            <w:pPr>
              <w:pStyle w:val="Descriptionlabels"/>
            </w:pPr>
            <w:r>
              <w:t>JOB DUTIES</w:t>
            </w:r>
          </w:p>
          <w:p w14:paraId="32D49199" w14:textId="77777777" w:rsidR="00883E74" w:rsidRPr="00A97D93" w:rsidRDefault="00883E74" w:rsidP="00A97D93">
            <w:pPr>
              <w:pStyle w:val="Descriptionlabels"/>
              <w:rPr>
                <w:rStyle w:val="DetailsChar"/>
                <w:rFonts w:asciiTheme="minorHAnsi" w:hAnsiTheme="minorHAnsi"/>
                <w:b w:val="0"/>
                <w:smallCaps w:val="0"/>
                <w:sz w:val="20"/>
              </w:rPr>
            </w:pPr>
            <w:r w:rsidRPr="00A97D93">
              <w:rPr>
                <w:rStyle w:val="DetailsChar"/>
                <w:rFonts w:asciiTheme="minorHAnsi" w:hAnsiTheme="minorHAnsi"/>
                <w:b w:val="0"/>
                <w:smallCaps w:val="0"/>
                <w:sz w:val="20"/>
              </w:rPr>
              <w:t>Clean all building floors and hallways by sweeping, mopping, scrubbing, or vacuuming them; clean all ceilings, walls, water fountains, window shades, light fixtures and venetian blinds</w:t>
            </w:r>
          </w:p>
          <w:p w14:paraId="1FE25986" w14:textId="77777777" w:rsidR="00883E74" w:rsidRPr="00FD30DF" w:rsidRDefault="00883E74" w:rsidP="00FA74BE">
            <w:pPr>
              <w:numPr>
                <w:ilvl w:val="0"/>
                <w:numId w:val="3"/>
              </w:numPr>
              <w:spacing w:before="0" w:after="0" w:line="285" w:lineRule="atLeast"/>
              <w:textAlignment w:val="baseline"/>
              <w:rPr>
                <w:rStyle w:val="DetailsChar"/>
              </w:rPr>
            </w:pPr>
            <w:r w:rsidRPr="00FD30DF">
              <w:rPr>
                <w:rStyle w:val="DetailsChar"/>
              </w:rPr>
              <w:t>Clean</w:t>
            </w:r>
            <w:r>
              <w:rPr>
                <w:rStyle w:val="DetailsChar"/>
              </w:rPr>
              <w:t xml:space="preserve"> stairways and hallways;</w:t>
            </w:r>
            <w:r w:rsidRPr="00FD30DF">
              <w:rPr>
                <w:rStyle w:val="DetailsChar"/>
              </w:rPr>
              <w:t xml:space="preserve"> clean offices and lobbies</w:t>
            </w:r>
            <w:r>
              <w:rPr>
                <w:rStyle w:val="DetailsChar"/>
              </w:rPr>
              <w:t>.</w:t>
            </w:r>
          </w:p>
          <w:p w14:paraId="49913355" w14:textId="77777777" w:rsidR="00883E74" w:rsidRPr="00FD30DF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FD30DF">
              <w:rPr>
                <w:rStyle w:val="DetailsChar"/>
              </w:rPr>
              <w:t>Clean restrooms, including floors and all fixtures (</w:t>
            </w:r>
            <w:r>
              <w:rPr>
                <w:rStyle w:val="DetailsChar"/>
              </w:rPr>
              <w:t>i.</w:t>
            </w:r>
            <w:r w:rsidRPr="00FD30DF">
              <w:rPr>
                <w:rStyle w:val="DetailsChar"/>
              </w:rPr>
              <w:t xml:space="preserve">e.: urinals, toilets, sinks, mirrors, partitions, and counters) </w:t>
            </w:r>
            <w:r>
              <w:rPr>
                <w:rStyle w:val="DetailsChar"/>
              </w:rPr>
              <w:t>replenish supplies; empty</w:t>
            </w:r>
            <w:r w:rsidRPr="00FD30DF">
              <w:rPr>
                <w:rStyle w:val="DetailsChar"/>
              </w:rPr>
              <w:t xml:space="preserve"> trash and pick up debris. Ensure restrooms are clean, stocked and disinfected.</w:t>
            </w:r>
          </w:p>
          <w:p w14:paraId="626B32EC" w14:textId="77777777" w:rsidR="00883E74" w:rsidRPr="002001B3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W</w:t>
            </w:r>
            <w:r w:rsidRPr="00FD30DF">
              <w:rPr>
                <w:rStyle w:val="DetailsChar"/>
              </w:rPr>
              <w:t xml:space="preserve">ash interior glass partitions and interior and exterior windows which </w:t>
            </w:r>
            <w:r w:rsidRPr="002001B3">
              <w:rPr>
                <w:rStyle w:val="DetailsChar"/>
              </w:rPr>
              <w:t>can be reached from the floor or with the use of either the step ladder or 8 ft. ladder.</w:t>
            </w:r>
          </w:p>
          <w:p w14:paraId="458D68EB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3F27BC">
              <w:rPr>
                <w:rStyle w:val="DetailsChar"/>
                <w:b/>
              </w:rPr>
              <w:t>Dust</w:t>
            </w:r>
            <w:r w:rsidRPr="00FD30DF">
              <w:rPr>
                <w:rStyle w:val="DetailsChar"/>
              </w:rPr>
              <w:t xml:space="preserve"> </w:t>
            </w:r>
            <w:r>
              <w:rPr>
                <w:rStyle w:val="DetailsChar"/>
              </w:rPr>
              <w:t>items such</w:t>
            </w:r>
            <w:r w:rsidRPr="00FD30DF">
              <w:rPr>
                <w:rStyle w:val="DetailsChar"/>
              </w:rPr>
              <w:t xml:space="preserve"> as blinds, furniture, file cabinets and windowsills using treated dust mittens, cloths, or hand-cleaning items. </w:t>
            </w:r>
          </w:p>
          <w:p w14:paraId="5CFEC966" w14:textId="77777777" w:rsidR="00883E74" w:rsidRPr="00FD30DF" w:rsidRDefault="00883E74" w:rsidP="00B55C9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Shampoo</w:t>
            </w:r>
            <w:r w:rsidRPr="00FD30DF">
              <w:rPr>
                <w:rStyle w:val="DetailsChar"/>
              </w:rPr>
              <w:t xml:space="preserve"> carpets and spot clean if needed.</w:t>
            </w:r>
          </w:p>
          <w:p w14:paraId="35813994" w14:textId="77777777" w:rsidR="00883E74" w:rsidRPr="00FD30DF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FD30DF">
              <w:rPr>
                <w:rStyle w:val="DetailsChar"/>
              </w:rPr>
              <w:t>Scrub, strip, sanitize</w:t>
            </w:r>
            <w:r>
              <w:rPr>
                <w:rStyle w:val="DetailsChar"/>
              </w:rPr>
              <w:t>, wax</w:t>
            </w:r>
            <w:r w:rsidRPr="00FD30DF">
              <w:rPr>
                <w:rStyle w:val="DetailsChar"/>
              </w:rPr>
              <w:t xml:space="preserve"> and buff floors using powered machines equipped with rotating brushes.  </w:t>
            </w:r>
          </w:p>
          <w:p w14:paraId="398AAF58" w14:textId="77777777" w:rsidR="00883E74" w:rsidRPr="00FD30DF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Polish</w:t>
            </w:r>
            <w:r w:rsidRPr="00FD30DF">
              <w:rPr>
                <w:rStyle w:val="DetailsChar"/>
              </w:rPr>
              <w:t xml:space="preserve"> fur</w:t>
            </w:r>
            <w:r>
              <w:rPr>
                <w:rStyle w:val="DetailsChar"/>
              </w:rPr>
              <w:t>niture, metal work</w:t>
            </w:r>
            <w:r w:rsidRPr="00FD30DF">
              <w:rPr>
                <w:rStyle w:val="DetailsChar"/>
              </w:rPr>
              <w:t xml:space="preserve"> and chrome using appropriate cleaning and polishing compounds.  </w:t>
            </w:r>
          </w:p>
          <w:p w14:paraId="18758EE0" w14:textId="77777777" w:rsidR="00883E74" w:rsidRPr="00FD30DF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Wash</w:t>
            </w:r>
            <w:r w:rsidRPr="00FD30DF">
              <w:rPr>
                <w:rStyle w:val="DetailsChar"/>
              </w:rPr>
              <w:t xml:space="preserve"> walls, ceilings, woodwork, windows, mirrors and fixtures. </w:t>
            </w:r>
          </w:p>
          <w:p w14:paraId="4025BE01" w14:textId="77777777" w:rsidR="00883E74" w:rsidRPr="00FD30DF" w:rsidRDefault="00883E74" w:rsidP="00573808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FD30DF">
              <w:rPr>
                <w:rStyle w:val="DetailsChar"/>
              </w:rPr>
              <w:t>Follow procedures for the use of chemical cleaners and power equipment, in order to prevent damage to floors and fixtures.</w:t>
            </w:r>
          </w:p>
          <w:p w14:paraId="02F701EF" w14:textId="77777777" w:rsidR="00883E74" w:rsidRPr="00F546D2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FD30DF">
              <w:rPr>
                <w:rStyle w:val="DetailsChar"/>
              </w:rPr>
              <w:t>Maintain an inventory of cleaning and toiletry supplies</w:t>
            </w:r>
            <w:r w:rsidRPr="00F546D2">
              <w:rPr>
                <w:rStyle w:val="DetailsChar"/>
              </w:rPr>
              <w:t xml:space="preserve">.  </w:t>
            </w:r>
          </w:p>
          <w:p w14:paraId="5911F1EF" w14:textId="77777777" w:rsidR="00883E74" w:rsidRPr="00F546D2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Perform ongoing tasks such as changing</w:t>
            </w:r>
            <w:r w:rsidRPr="00F546D2">
              <w:rPr>
                <w:rStyle w:val="DetailsChar"/>
              </w:rPr>
              <w:t xml:space="preserve"> light bulbs </w:t>
            </w:r>
            <w:r>
              <w:rPr>
                <w:rStyle w:val="DetailsChar"/>
              </w:rPr>
              <w:t>(climb ladders up to a height of 8 ft.) and filling dispensers</w:t>
            </w:r>
            <w:r w:rsidRPr="00F546D2">
              <w:rPr>
                <w:rStyle w:val="DetailsChar"/>
              </w:rPr>
              <w:t>.</w:t>
            </w:r>
          </w:p>
          <w:p w14:paraId="207B3BF0" w14:textId="77777777" w:rsidR="00883E74" w:rsidRPr="00F546D2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lastRenderedPageBreak/>
              <w:t>Clean</w:t>
            </w:r>
            <w:r w:rsidRPr="00F546D2">
              <w:rPr>
                <w:rStyle w:val="DetailsChar"/>
              </w:rPr>
              <w:t xml:space="preserve"> grounds</w:t>
            </w:r>
            <w:r>
              <w:rPr>
                <w:rStyle w:val="DetailsChar"/>
              </w:rPr>
              <w:t>, sidewalk, porches</w:t>
            </w:r>
            <w:r w:rsidRPr="00F546D2">
              <w:rPr>
                <w:rStyle w:val="DetailsChar"/>
              </w:rPr>
              <w:t xml:space="preserve"> and parking lots of litter, glass or other debris</w:t>
            </w:r>
            <w:r>
              <w:rPr>
                <w:rStyle w:val="DetailsChar"/>
              </w:rPr>
              <w:t>,</w:t>
            </w:r>
            <w:r w:rsidRPr="00F546D2">
              <w:rPr>
                <w:rStyle w:val="DetailsChar"/>
              </w:rPr>
              <w:t xml:space="preserve"> </w:t>
            </w:r>
            <w:r>
              <w:rPr>
                <w:rStyle w:val="DetailsChar"/>
              </w:rPr>
              <w:t xml:space="preserve">may use </w:t>
            </w:r>
            <w:r w:rsidRPr="00F546D2">
              <w:rPr>
                <w:rStyle w:val="DetailsChar"/>
              </w:rPr>
              <w:t>inmates or probation workers</w:t>
            </w:r>
            <w:r>
              <w:rPr>
                <w:rStyle w:val="DetailsChar"/>
              </w:rPr>
              <w:t xml:space="preserve"> if available</w:t>
            </w:r>
            <w:r w:rsidRPr="00F546D2">
              <w:rPr>
                <w:rStyle w:val="DetailsChar"/>
              </w:rPr>
              <w:t>.</w:t>
            </w:r>
          </w:p>
          <w:p w14:paraId="32B73610" w14:textId="77777777" w:rsidR="00883E74" w:rsidRPr="00A775F5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Open and secure building(s) as required</w:t>
            </w:r>
            <w:r w:rsidRPr="00A775F5">
              <w:rPr>
                <w:rStyle w:val="DetailsChar"/>
              </w:rPr>
              <w:t xml:space="preserve">. </w:t>
            </w:r>
          </w:p>
          <w:p w14:paraId="39A1CF6A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A775F5">
              <w:rPr>
                <w:rStyle w:val="DetailsChar"/>
              </w:rPr>
              <w:t xml:space="preserve">Observe appearances and conditions of </w:t>
            </w:r>
            <w:r>
              <w:rPr>
                <w:rStyle w:val="DetailsChar"/>
              </w:rPr>
              <w:t xml:space="preserve">premises and equipment; report </w:t>
            </w:r>
            <w:r w:rsidRPr="00A775F5">
              <w:rPr>
                <w:rStyle w:val="DetailsChar"/>
              </w:rPr>
              <w:t>needed repairs, safety hazards or conditions.</w:t>
            </w:r>
          </w:p>
          <w:p w14:paraId="0F9EF9EA" w14:textId="77777777" w:rsidR="00883E74" w:rsidRPr="00A775F5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Regulate</w:t>
            </w:r>
            <w:r w:rsidRPr="00A775F5">
              <w:rPr>
                <w:rStyle w:val="DetailsChar"/>
              </w:rPr>
              <w:t xml:space="preserve"> building temperature.</w:t>
            </w:r>
          </w:p>
          <w:p w14:paraId="60E648C4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O</w:t>
            </w:r>
            <w:r w:rsidRPr="00A775F5">
              <w:rPr>
                <w:rStyle w:val="DetailsChar"/>
              </w:rPr>
              <w:t>perate County vehicles to deliver and pick up supplies, equipment and other items as assigned.</w:t>
            </w:r>
          </w:p>
          <w:p w14:paraId="7D828155" w14:textId="77777777" w:rsidR="00883E74" w:rsidRDefault="00883E74" w:rsidP="003F27BC">
            <w:pPr>
              <w:spacing w:before="0" w:after="0" w:line="285" w:lineRule="atLeast"/>
              <w:ind w:left="720"/>
              <w:textAlignment w:val="baseline"/>
              <w:rPr>
                <w:rStyle w:val="DetailsChar"/>
              </w:rPr>
            </w:pPr>
            <w:r w:rsidRPr="00672C26">
              <w:rPr>
                <w:rStyle w:val="DetailsChar"/>
              </w:rPr>
              <w:t>Maintain good quality of work performance while demonstrating economic use of supplies and proper care of equipment</w:t>
            </w:r>
            <w:r>
              <w:rPr>
                <w:rStyle w:val="DetailsChar"/>
              </w:rPr>
              <w:t>.</w:t>
            </w:r>
          </w:p>
          <w:p w14:paraId="12A89CEE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672C26">
              <w:rPr>
                <w:rStyle w:val="DetailsChar"/>
              </w:rPr>
              <w:t>Compl</w:t>
            </w:r>
            <w:r>
              <w:rPr>
                <w:rStyle w:val="DetailsChar"/>
              </w:rPr>
              <w:t>y</w:t>
            </w:r>
            <w:r w:rsidRPr="00672C26">
              <w:rPr>
                <w:rStyle w:val="DetailsChar"/>
              </w:rPr>
              <w:t xml:space="preserve"> with local, state and federal rules and regulations</w:t>
            </w:r>
            <w:r>
              <w:rPr>
                <w:rStyle w:val="DetailsChar"/>
              </w:rPr>
              <w:t>.</w:t>
            </w:r>
          </w:p>
          <w:p w14:paraId="69992476" w14:textId="77777777" w:rsidR="00883E74" w:rsidRPr="003F27BC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  <w:b/>
              </w:rPr>
            </w:pPr>
            <w:r w:rsidRPr="003F27BC">
              <w:rPr>
                <w:rStyle w:val="DetailsChar"/>
                <w:b/>
              </w:rPr>
              <w:t>Perform such other tasks as may be assigned within the parameters of the job analysis.</w:t>
            </w:r>
          </w:p>
          <w:p w14:paraId="3318A014" w14:textId="77777777" w:rsidR="00883E74" w:rsidRDefault="00883E74" w:rsidP="00A204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Style w:val="DetailsChar"/>
              </w:rPr>
            </w:pPr>
            <w:r w:rsidRPr="00672C26">
              <w:rPr>
                <w:rStyle w:val="DetailsChar"/>
              </w:rPr>
              <w:t>Demonstrate safety precautions in job execution in order to minimize on-the-job</w:t>
            </w:r>
          </w:p>
          <w:p w14:paraId="52C1F79B" w14:textId="77777777" w:rsidR="00883E74" w:rsidRDefault="00883E74" w:rsidP="003F27BC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Style w:val="DetailsChar"/>
              </w:rPr>
            </w:pPr>
          </w:p>
          <w:p w14:paraId="7644D510" w14:textId="77777777" w:rsidR="00883E74" w:rsidRPr="00A20409" w:rsidRDefault="00883E74" w:rsidP="00A20409">
            <w:pPr>
              <w:autoSpaceDE w:val="0"/>
              <w:autoSpaceDN w:val="0"/>
              <w:adjustRightInd w:val="0"/>
              <w:spacing w:before="0" w:after="0"/>
              <w:rPr>
                <w:color w:val="262626"/>
              </w:rPr>
            </w:pPr>
            <w:r w:rsidRPr="00276A6F">
              <w:t xml:space="preserve"> </w:t>
            </w:r>
            <w:r w:rsidRPr="00A20409">
              <w:rPr>
                <w:rFonts w:asciiTheme="majorHAnsi" w:hAnsiTheme="majorHAnsi"/>
                <w:b/>
                <w:smallCaps/>
                <w:color w:val="262626"/>
                <w:sz w:val="22"/>
              </w:rPr>
              <w:t>Education Requirements</w:t>
            </w:r>
          </w:p>
          <w:p w14:paraId="49AECC42" w14:textId="77777777" w:rsidR="00883E74" w:rsidRPr="003F27BC" w:rsidRDefault="00883E74" w:rsidP="00500407">
            <w:pPr>
              <w:pStyle w:val="Details"/>
              <w:numPr>
                <w:ilvl w:val="0"/>
                <w:numId w:val="3"/>
              </w:numPr>
              <w:rPr>
                <w:rStyle w:val="DetailsChar"/>
                <w:b/>
              </w:rPr>
            </w:pPr>
            <w:r w:rsidRPr="003F27BC">
              <w:rPr>
                <w:rStyle w:val="DetailsChar"/>
                <w:b/>
              </w:rPr>
              <w:t>Graduated from accredited high school or G.E.D. equivalent.</w:t>
            </w:r>
          </w:p>
          <w:p w14:paraId="51DEED25" w14:textId="77777777" w:rsidR="00883E74" w:rsidRPr="003F27BC" w:rsidRDefault="00883E74" w:rsidP="00500407">
            <w:pPr>
              <w:pStyle w:val="Details"/>
              <w:numPr>
                <w:ilvl w:val="0"/>
                <w:numId w:val="3"/>
              </w:numPr>
              <w:rPr>
                <w:rStyle w:val="DetailsChar"/>
                <w:b/>
              </w:rPr>
            </w:pPr>
            <w:r w:rsidRPr="003F27BC">
              <w:rPr>
                <w:rStyle w:val="DetailsChar"/>
                <w:b/>
              </w:rPr>
              <w:t>Must have or obtain a Texas Driver License Class C</w:t>
            </w:r>
            <w:r w:rsidRPr="003F27BC">
              <w:rPr>
                <w:b/>
                <w:sz w:val="22"/>
              </w:rPr>
              <w:t>.</w:t>
            </w:r>
          </w:p>
          <w:p w14:paraId="703C973B" w14:textId="77777777" w:rsidR="00883E74" w:rsidRDefault="00883E74" w:rsidP="00B2685B">
            <w:pPr>
              <w:pStyle w:val="Descriptionlabels"/>
            </w:pPr>
            <w:r w:rsidRPr="00276A6F">
              <w:t>Preferred</w:t>
            </w:r>
            <w:r>
              <w:t xml:space="preserve"> Skills</w:t>
            </w:r>
          </w:p>
          <w:p w14:paraId="5F8296C3" w14:textId="77777777" w:rsidR="00883E74" w:rsidRPr="00502ADE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502ADE">
              <w:rPr>
                <w:rStyle w:val="DetailsChar"/>
              </w:rPr>
              <w:t>Ability to learn and apply new information or skills.</w:t>
            </w:r>
          </w:p>
          <w:p w14:paraId="2FDE9912" w14:textId="77777777" w:rsidR="00883E74" w:rsidRPr="00502ADE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502ADE">
              <w:rPr>
                <w:rStyle w:val="DetailsChar"/>
              </w:rPr>
              <w:t>Able to demonstrate good communication, customer service and interpersonal skills.</w:t>
            </w:r>
          </w:p>
          <w:p w14:paraId="09A32667" w14:textId="77777777" w:rsidR="00883E74" w:rsidRDefault="00883E74" w:rsidP="00B2685B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502ADE">
              <w:rPr>
                <w:rStyle w:val="DetailsChar"/>
              </w:rPr>
              <w:t xml:space="preserve">Able to work independently and exercise good judgment, initiative and professionalism in representing </w:t>
            </w:r>
            <w:r>
              <w:rPr>
                <w:rStyle w:val="DetailsChar"/>
              </w:rPr>
              <w:t>the</w:t>
            </w:r>
            <w:r w:rsidRPr="00502ADE">
              <w:rPr>
                <w:rStyle w:val="DetailsChar"/>
              </w:rPr>
              <w:t xml:space="preserve"> </w:t>
            </w:r>
            <w:r>
              <w:rPr>
                <w:rStyle w:val="DetailsChar"/>
              </w:rPr>
              <w:t>County</w:t>
            </w:r>
            <w:r w:rsidRPr="00502ADE">
              <w:rPr>
                <w:rStyle w:val="DetailsChar"/>
              </w:rPr>
              <w:t>.</w:t>
            </w:r>
          </w:p>
          <w:p w14:paraId="5304EF3F" w14:textId="77777777" w:rsidR="00883E74" w:rsidRDefault="00883E74" w:rsidP="00B2685B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Working Conditions</w:t>
            </w:r>
          </w:p>
          <w:p w14:paraId="7F5B15B4" w14:textId="77777777" w:rsidR="00883E74" w:rsidRDefault="00883E74" w:rsidP="00F31DBF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 xml:space="preserve">Will be required to wear a uniform.  </w:t>
            </w:r>
          </w:p>
          <w:p w14:paraId="645CA814" w14:textId="77777777" w:rsidR="00883E74" w:rsidRDefault="00883E74" w:rsidP="00F31DBF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F31DBF">
              <w:rPr>
                <w:rStyle w:val="DetailsChar"/>
              </w:rPr>
              <w:t>Custodians are required to wear non-slip shoes while on duty</w:t>
            </w:r>
            <w:r>
              <w:rPr>
                <w:rStyle w:val="DetailsChar"/>
              </w:rPr>
              <w:t xml:space="preserve"> (i.e.: no open toe shoes).</w:t>
            </w:r>
          </w:p>
          <w:p w14:paraId="51A8F3B0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Must be able to go up and down stairs frequently, as well as regular bending and standing as needed on a daily shift.</w:t>
            </w:r>
          </w:p>
          <w:p w14:paraId="59997A68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630633">
              <w:rPr>
                <w:rStyle w:val="DetailsChar"/>
              </w:rPr>
              <w:t xml:space="preserve">Must have strength to pull, lift or push </w:t>
            </w:r>
            <w:proofErr w:type="gramStart"/>
            <w:r w:rsidRPr="00630633">
              <w:rPr>
                <w:rStyle w:val="DetailsChar"/>
              </w:rPr>
              <w:t>50 pound</w:t>
            </w:r>
            <w:proofErr w:type="gramEnd"/>
            <w:r w:rsidRPr="00630633">
              <w:rPr>
                <w:rStyle w:val="DetailsChar"/>
              </w:rPr>
              <w:t xml:space="preserve"> objects on a frequent basis; flexibility to bend, twist, reach; mobility to climb, crawl, walk; dexterity to operate machinery and tools on uneven surfaces, etc.; and stamina to exert self throughout the day in all weather conditions.</w:t>
            </w:r>
          </w:p>
          <w:p w14:paraId="6FF9CEF4" w14:textId="77777777" w:rsidR="00883E74" w:rsidRPr="00073883" w:rsidRDefault="00883E74" w:rsidP="004D3D91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447A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</w:t>
            </w:r>
            <w:r w:rsidRPr="00EB17D8">
              <w:rPr>
                <w:rStyle w:val="DetailsChar"/>
              </w:rPr>
              <w:t>ob may require exposure to vibrations, loud continuous noise, offensive smells, dust, dirt and water</w:t>
            </w:r>
            <w:r>
              <w:rPr>
                <w:rStyle w:val="DetailsChar"/>
              </w:rPr>
              <w:t>.</w:t>
            </w:r>
          </w:p>
          <w:p w14:paraId="5D856B69" w14:textId="77777777" w:rsidR="00883E74" w:rsidRDefault="00883E74" w:rsidP="00447A52">
            <w:pPr>
              <w:pStyle w:val="Descriptionlabels"/>
              <w:numPr>
                <w:ilvl w:val="0"/>
                <w:numId w:val="3"/>
              </w:numPr>
              <w:rPr>
                <w:rStyle w:val="DetailsChar"/>
              </w:rPr>
            </w:pPr>
            <w:r w:rsidRPr="00EB17D8">
              <w:rPr>
                <w:rStyle w:val="DetailsChar"/>
                <w:rFonts w:asciiTheme="minorHAnsi" w:hAnsiTheme="minorHAnsi"/>
                <w:b w:val="0"/>
                <w:smallCaps w:val="0"/>
                <w:sz w:val="20"/>
              </w:rPr>
              <w:t>Job may require exposure to hazards from moving equipment, insect bites, flying objects, slippery surfaces and hazardous materials.</w:t>
            </w:r>
            <w:r>
              <w:rPr>
                <w:rStyle w:val="DetailsChar"/>
              </w:rPr>
              <w:t xml:space="preserve"> </w:t>
            </w:r>
          </w:p>
          <w:p w14:paraId="62769640" w14:textId="77777777" w:rsidR="00883E74" w:rsidRDefault="00883E74" w:rsidP="00073883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 w:rsidRPr="001327ED">
              <w:rPr>
                <w:rStyle w:val="DetailsChar"/>
              </w:rPr>
              <w:t>Subject to working hours</w:t>
            </w:r>
            <w:r>
              <w:rPr>
                <w:rStyle w:val="DetailsChar"/>
              </w:rPr>
              <w:t xml:space="preserve"> beyond the normal work period </w:t>
            </w:r>
            <w:r w:rsidRPr="001327ED">
              <w:rPr>
                <w:rStyle w:val="DetailsChar"/>
              </w:rPr>
              <w:t>including weekends and holidays</w:t>
            </w:r>
            <w:r>
              <w:rPr>
                <w:rStyle w:val="DetailsChar"/>
              </w:rPr>
              <w:t>.</w:t>
            </w:r>
          </w:p>
          <w:p w14:paraId="7A6EFFCB" w14:textId="77777777" w:rsidR="00883E74" w:rsidRDefault="00883E74" w:rsidP="00EB17D8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p w14:paraId="0F581A31" w14:textId="171F6996" w:rsidR="00883E74" w:rsidRPr="00A20409" w:rsidRDefault="00883E74" w:rsidP="00073883">
            <w:pPr>
              <w:pStyle w:val="Notes"/>
              <w:numPr>
                <w:ilvl w:val="0"/>
                <w:numId w:val="3"/>
              </w:numPr>
              <w:rPr>
                <w:rStyle w:val="DetailsChar"/>
              </w:rPr>
            </w:pPr>
            <w:r w:rsidRPr="001E698E">
              <w:rPr>
                <w:rStyle w:val="DetailsChar"/>
                <w:i w:val="0"/>
              </w:rPr>
              <w:t xml:space="preserve">This position reports to the </w:t>
            </w:r>
            <w:r>
              <w:rPr>
                <w:rStyle w:val="DetailsChar"/>
                <w:i w:val="0"/>
              </w:rPr>
              <w:t>Tax Assessor-Collector as appointed by Commissioners Court.</w:t>
            </w:r>
          </w:p>
          <w:p w14:paraId="41F17EA0" w14:textId="77777777" w:rsidR="00883E74" w:rsidRDefault="00883E74" w:rsidP="00073883">
            <w:pPr>
              <w:pStyle w:val="ListParagraph"/>
              <w:numPr>
                <w:ilvl w:val="0"/>
                <w:numId w:val="3"/>
              </w:numPr>
              <w:rPr>
                <w:rStyle w:val="DetailsChar"/>
              </w:rPr>
            </w:pPr>
            <w:r w:rsidRPr="00A20409">
              <w:rPr>
                <w:rStyle w:val="DetailsChar"/>
              </w:rPr>
              <w:t xml:space="preserve">Satisfactory driving records are required for driving county or personal vehicles </w:t>
            </w:r>
            <w:r>
              <w:rPr>
                <w:rStyle w:val="DetailsChar"/>
              </w:rPr>
              <w:t>to conduct County</w:t>
            </w:r>
            <w:r w:rsidRPr="00A20409">
              <w:rPr>
                <w:rStyle w:val="DetailsChar"/>
              </w:rPr>
              <w:t xml:space="preserve"> business</w:t>
            </w:r>
            <w:r>
              <w:rPr>
                <w:rStyle w:val="DetailsChar"/>
              </w:rPr>
              <w:t>.</w:t>
            </w:r>
          </w:p>
          <w:p w14:paraId="01D9C6A8" w14:textId="2B226DB8" w:rsidR="00883E74" w:rsidRPr="0036119B" w:rsidRDefault="00883E74" w:rsidP="004A4A9C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DetailsChar"/>
              </w:rPr>
              <w:t>End of day work orders must be turned in to Supervisor for inspection/approval.</w:t>
            </w:r>
          </w:p>
        </w:tc>
        <w:tc>
          <w:tcPr>
            <w:tcW w:w="3258" w:type="dxa"/>
          </w:tcPr>
          <w:p w14:paraId="235C8101" w14:textId="77777777" w:rsidR="00883E74" w:rsidRPr="00B475DD" w:rsidRDefault="00883E74">
            <w:pPr>
              <w:spacing w:before="0" w:after="0"/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ECDC9A6" w14:textId="77777777" w:rsidR="00883E74" w:rsidRPr="00B475DD" w:rsidRDefault="00883E74">
            <w:pPr>
              <w:spacing w:before="0" w:after="0"/>
            </w:pPr>
          </w:p>
        </w:tc>
        <w:tc>
          <w:tcPr>
            <w:tcW w:w="3258" w:type="dxa"/>
          </w:tcPr>
          <w:p w14:paraId="27BDA751" w14:textId="77777777" w:rsidR="00883E74" w:rsidRPr="00B475DD" w:rsidRDefault="00883E74">
            <w:pPr>
              <w:spacing w:before="0" w:after="0"/>
            </w:pPr>
          </w:p>
        </w:tc>
      </w:tr>
      <w:tr w:rsidR="00883E74" w:rsidRPr="00B475DD" w14:paraId="7A59CCAF" w14:textId="77777777" w:rsidTr="00883E74">
        <w:trPr>
          <w:gridAfter w:val="3"/>
          <w:wAfter w:w="9774" w:type="dxa"/>
        </w:trPr>
        <w:tc>
          <w:tcPr>
            <w:tcW w:w="1818" w:type="dxa"/>
            <w:shd w:val="clear" w:color="auto" w:fill="DBE5F1" w:themeFill="accent1" w:themeFillTint="33"/>
          </w:tcPr>
          <w:p w14:paraId="0B924B4F" w14:textId="77777777" w:rsidR="00883E74" w:rsidRPr="00675772" w:rsidRDefault="00883E74" w:rsidP="00675772">
            <w:pPr>
              <w:pStyle w:val="Details"/>
            </w:pPr>
          </w:p>
        </w:tc>
        <w:tc>
          <w:tcPr>
            <w:tcW w:w="3330" w:type="dxa"/>
            <w:gridSpan w:val="3"/>
          </w:tcPr>
          <w:p w14:paraId="065FDF0F" w14:textId="77777777" w:rsidR="00883E74" w:rsidRPr="00675772" w:rsidRDefault="00883E74" w:rsidP="00675772">
            <w:pPr>
              <w:pStyle w:val="Details"/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6FCEF42" w14:textId="77777777" w:rsidR="00883E74" w:rsidRPr="00675772" w:rsidRDefault="00883E74" w:rsidP="00675772">
            <w:pPr>
              <w:pStyle w:val="Details"/>
            </w:pPr>
          </w:p>
        </w:tc>
        <w:tc>
          <w:tcPr>
            <w:tcW w:w="3258" w:type="dxa"/>
            <w:gridSpan w:val="2"/>
          </w:tcPr>
          <w:p w14:paraId="50738247" w14:textId="77777777" w:rsidR="00883E74" w:rsidRPr="00675772" w:rsidRDefault="00883E74" w:rsidP="00675772">
            <w:pPr>
              <w:pStyle w:val="Details"/>
            </w:pPr>
          </w:p>
        </w:tc>
      </w:tr>
    </w:tbl>
    <w:p w14:paraId="620E4F2E" w14:textId="77777777" w:rsidR="006C5CCB" w:rsidRPr="00675772" w:rsidRDefault="006C5CCB" w:rsidP="0079152D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B3B2" w14:textId="77777777" w:rsidR="00EC5593" w:rsidRDefault="00EC5593" w:rsidP="00037D55">
      <w:pPr>
        <w:spacing w:before="0" w:after="0"/>
      </w:pPr>
      <w:r>
        <w:separator/>
      </w:r>
    </w:p>
  </w:endnote>
  <w:endnote w:type="continuationSeparator" w:id="0">
    <w:p w14:paraId="3C66EC5B" w14:textId="77777777" w:rsidR="00EC5593" w:rsidRDefault="00EC559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26A" w14:textId="77777777" w:rsidR="00037D55" w:rsidRDefault="000377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D93">
      <w:rPr>
        <w:noProof/>
      </w:rPr>
      <w:t>1</w:t>
    </w:r>
    <w:r>
      <w:rPr>
        <w:noProof/>
      </w:rPr>
      <w:fldChar w:fldCharType="end"/>
    </w:r>
  </w:p>
  <w:p w14:paraId="775F1ABC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DD73" w14:textId="77777777" w:rsidR="00EC5593" w:rsidRDefault="00EC5593" w:rsidP="00037D55">
      <w:pPr>
        <w:spacing w:before="0" w:after="0"/>
      </w:pPr>
      <w:r>
        <w:separator/>
      </w:r>
    </w:p>
  </w:footnote>
  <w:footnote w:type="continuationSeparator" w:id="0">
    <w:p w14:paraId="19135B81" w14:textId="77777777" w:rsidR="00EC5593" w:rsidRDefault="00EC559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203" w14:textId="77777777" w:rsidR="00037D55" w:rsidRPr="00365061" w:rsidRDefault="00B2685B" w:rsidP="00365061">
    <w:pPr>
      <w:pStyle w:val="Companyname"/>
    </w:pPr>
    <w:r>
      <w:rPr>
        <w:noProof/>
      </w:rPr>
      <w:drawing>
        <wp:inline distT="0" distB="0" distL="0" distR="0" wp14:anchorId="41DBCD54" wp14:editId="2860EBC1">
          <wp:extent cx="428625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5061">
      <w:t xml:space="preserve"> </w:t>
    </w:r>
    <w:r>
      <w:t>County of Lamar</w:t>
    </w:r>
    <w:r w:rsidR="00037D55"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376"/>
    <w:multiLevelType w:val="hybridMultilevel"/>
    <w:tmpl w:val="786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357B"/>
    <w:multiLevelType w:val="hybridMultilevel"/>
    <w:tmpl w:val="C45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27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4311BC"/>
    <w:multiLevelType w:val="multilevel"/>
    <w:tmpl w:val="1EE0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96DC4"/>
    <w:multiLevelType w:val="multilevel"/>
    <w:tmpl w:val="84E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970E7"/>
    <w:multiLevelType w:val="multilevel"/>
    <w:tmpl w:val="3BE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72835"/>
    <w:multiLevelType w:val="hybridMultilevel"/>
    <w:tmpl w:val="DB3C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1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8443762">
    <w:abstractNumId w:val="5"/>
  </w:num>
  <w:num w:numId="2" w16cid:durableId="2048873221">
    <w:abstractNumId w:val="0"/>
  </w:num>
  <w:num w:numId="3" w16cid:durableId="1965234609">
    <w:abstractNumId w:val="8"/>
  </w:num>
  <w:num w:numId="4" w16cid:durableId="1864707607">
    <w:abstractNumId w:val="3"/>
  </w:num>
  <w:num w:numId="5" w16cid:durableId="372778064">
    <w:abstractNumId w:val="9"/>
  </w:num>
  <w:num w:numId="6" w16cid:durableId="658847612">
    <w:abstractNumId w:val="2"/>
  </w:num>
  <w:num w:numId="7" w16cid:durableId="308101143">
    <w:abstractNumId w:val="6"/>
  </w:num>
  <w:num w:numId="8" w16cid:durableId="165561691">
    <w:abstractNumId w:val="1"/>
  </w:num>
  <w:num w:numId="9" w16cid:durableId="643004041">
    <w:abstractNumId w:val="4"/>
  </w:num>
  <w:num w:numId="10" w16cid:durableId="1353339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B1"/>
    <w:rsid w:val="000255A3"/>
    <w:rsid w:val="00035AA4"/>
    <w:rsid w:val="0003779E"/>
    <w:rsid w:val="00037D55"/>
    <w:rsid w:val="00073883"/>
    <w:rsid w:val="00080E13"/>
    <w:rsid w:val="000853BC"/>
    <w:rsid w:val="000C5A46"/>
    <w:rsid w:val="000E43A5"/>
    <w:rsid w:val="000E47D4"/>
    <w:rsid w:val="000F0378"/>
    <w:rsid w:val="000F6B6D"/>
    <w:rsid w:val="00105B2E"/>
    <w:rsid w:val="00114FAC"/>
    <w:rsid w:val="0012566B"/>
    <w:rsid w:val="001327ED"/>
    <w:rsid w:val="0014076C"/>
    <w:rsid w:val="00146B76"/>
    <w:rsid w:val="00147A54"/>
    <w:rsid w:val="001A24F2"/>
    <w:rsid w:val="001A7C71"/>
    <w:rsid w:val="001C50BD"/>
    <w:rsid w:val="001C5193"/>
    <w:rsid w:val="001E698E"/>
    <w:rsid w:val="001F1DEA"/>
    <w:rsid w:val="002001B3"/>
    <w:rsid w:val="00201D1A"/>
    <w:rsid w:val="002427D9"/>
    <w:rsid w:val="002556A1"/>
    <w:rsid w:val="00276A6F"/>
    <w:rsid w:val="00291A45"/>
    <w:rsid w:val="00291EF8"/>
    <w:rsid w:val="002D7709"/>
    <w:rsid w:val="002E2D8A"/>
    <w:rsid w:val="00301F7F"/>
    <w:rsid w:val="00331FEE"/>
    <w:rsid w:val="00340F9E"/>
    <w:rsid w:val="0036119B"/>
    <w:rsid w:val="00365061"/>
    <w:rsid w:val="00374F55"/>
    <w:rsid w:val="003829AA"/>
    <w:rsid w:val="00385CB5"/>
    <w:rsid w:val="00386B78"/>
    <w:rsid w:val="003A0571"/>
    <w:rsid w:val="003E7A22"/>
    <w:rsid w:val="003F27BC"/>
    <w:rsid w:val="0040443C"/>
    <w:rsid w:val="00436312"/>
    <w:rsid w:val="00441790"/>
    <w:rsid w:val="00447A52"/>
    <w:rsid w:val="00464444"/>
    <w:rsid w:val="004A38BF"/>
    <w:rsid w:val="004A4A9C"/>
    <w:rsid w:val="004D3D91"/>
    <w:rsid w:val="00500155"/>
    <w:rsid w:val="00500407"/>
    <w:rsid w:val="00516A0F"/>
    <w:rsid w:val="00547D99"/>
    <w:rsid w:val="00562A56"/>
    <w:rsid w:val="00566F1F"/>
    <w:rsid w:val="00573808"/>
    <w:rsid w:val="00585D29"/>
    <w:rsid w:val="00585F91"/>
    <w:rsid w:val="00591164"/>
    <w:rsid w:val="00592652"/>
    <w:rsid w:val="005A3B49"/>
    <w:rsid w:val="005C669E"/>
    <w:rsid w:val="005E3FE3"/>
    <w:rsid w:val="0060216F"/>
    <w:rsid w:val="00630633"/>
    <w:rsid w:val="00637E39"/>
    <w:rsid w:val="00641F68"/>
    <w:rsid w:val="006638E6"/>
    <w:rsid w:val="00672C26"/>
    <w:rsid w:val="00675772"/>
    <w:rsid w:val="006A06C7"/>
    <w:rsid w:val="006B253D"/>
    <w:rsid w:val="006B2F09"/>
    <w:rsid w:val="006C2D55"/>
    <w:rsid w:val="006C3597"/>
    <w:rsid w:val="006C5CCB"/>
    <w:rsid w:val="007635F0"/>
    <w:rsid w:val="00764CA6"/>
    <w:rsid w:val="007650C8"/>
    <w:rsid w:val="00774232"/>
    <w:rsid w:val="0079152D"/>
    <w:rsid w:val="007B5567"/>
    <w:rsid w:val="007B6A52"/>
    <w:rsid w:val="007C6F87"/>
    <w:rsid w:val="007D7539"/>
    <w:rsid w:val="007E3E45"/>
    <w:rsid w:val="007F2C82"/>
    <w:rsid w:val="008036DF"/>
    <w:rsid w:val="0080619B"/>
    <w:rsid w:val="008123E7"/>
    <w:rsid w:val="00825333"/>
    <w:rsid w:val="00851E78"/>
    <w:rsid w:val="00857B5E"/>
    <w:rsid w:val="00883E74"/>
    <w:rsid w:val="008D03D8"/>
    <w:rsid w:val="008D0916"/>
    <w:rsid w:val="008F2537"/>
    <w:rsid w:val="009134B6"/>
    <w:rsid w:val="009330CA"/>
    <w:rsid w:val="00942365"/>
    <w:rsid w:val="0099370D"/>
    <w:rsid w:val="009C5BF3"/>
    <w:rsid w:val="009F2BB0"/>
    <w:rsid w:val="00A01E8A"/>
    <w:rsid w:val="00A20409"/>
    <w:rsid w:val="00A359F5"/>
    <w:rsid w:val="00A3701A"/>
    <w:rsid w:val="00A463B7"/>
    <w:rsid w:val="00A56999"/>
    <w:rsid w:val="00A775F5"/>
    <w:rsid w:val="00A81673"/>
    <w:rsid w:val="00A82CE4"/>
    <w:rsid w:val="00A97D93"/>
    <w:rsid w:val="00B11B4A"/>
    <w:rsid w:val="00B2685B"/>
    <w:rsid w:val="00B475DD"/>
    <w:rsid w:val="00B54EB8"/>
    <w:rsid w:val="00B55C93"/>
    <w:rsid w:val="00B63BBB"/>
    <w:rsid w:val="00B923B3"/>
    <w:rsid w:val="00BB2F85"/>
    <w:rsid w:val="00BD0958"/>
    <w:rsid w:val="00C22FD2"/>
    <w:rsid w:val="00C41450"/>
    <w:rsid w:val="00C44A7E"/>
    <w:rsid w:val="00C622A6"/>
    <w:rsid w:val="00C743D9"/>
    <w:rsid w:val="00C76253"/>
    <w:rsid w:val="00CC4A82"/>
    <w:rsid w:val="00CE32B1"/>
    <w:rsid w:val="00CE7DA3"/>
    <w:rsid w:val="00CF22EC"/>
    <w:rsid w:val="00CF2950"/>
    <w:rsid w:val="00CF467A"/>
    <w:rsid w:val="00D14D88"/>
    <w:rsid w:val="00D17CF6"/>
    <w:rsid w:val="00D32F04"/>
    <w:rsid w:val="00D57E96"/>
    <w:rsid w:val="00D76C3B"/>
    <w:rsid w:val="00D834D4"/>
    <w:rsid w:val="00D9073A"/>
    <w:rsid w:val="00DB4F41"/>
    <w:rsid w:val="00DB7B5C"/>
    <w:rsid w:val="00DC2EEE"/>
    <w:rsid w:val="00DE106F"/>
    <w:rsid w:val="00DE2ABC"/>
    <w:rsid w:val="00DF4ED3"/>
    <w:rsid w:val="00E23F93"/>
    <w:rsid w:val="00E25F48"/>
    <w:rsid w:val="00E4626A"/>
    <w:rsid w:val="00E52895"/>
    <w:rsid w:val="00E52EF8"/>
    <w:rsid w:val="00E64DFA"/>
    <w:rsid w:val="00E8450B"/>
    <w:rsid w:val="00E95D51"/>
    <w:rsid w:val="00EA2E0D"/>
    <w:rsid w:val="00EA32AE"/>
    <w:rsid w:val="00EA68A2"/>
    <w:rsid w:val="00EA7C0D"/>
    <w:rsid w:val="00EB17D8"/>
    <w:rsid w:val="00EC5593"/>
    <w:rsid w:val="00ED65E5"/>
    <w:rsid w:val="00F0505B"/>
    <w:rsid w:val="00F06F66"/>
    <w:rsid w:val="00F31DBF"/>
    <w:rsid w:val="00F546D2"/>
    <w:rsid w:val="00F668A3"/>
    <w:rsid w:val="00F8089E"/>
    <w:rsid w:val="00F832AA"/>
    <w:rsid w:val="00FA74BE"/>
    <w:rsid w:val="00FB5839"/>
    <w:rsid w:val="00FD30DF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630D3"/>
  <w15:docId w15:val="{DBD735E2-EA7B-423A-B7CC-1F70A0A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B2685B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2685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rsid w:val="00B2685B"/>
    <w:pPr>
      <w:ind w:left="720"/>
      <w:contextualSpacing/>
    </w:pPr>
  </w:style>
  <w:style w:type="paragraph" w:styleId="NoSpacing">
    <w:name w:val="No Spacing"/>
    <w:uiPriority w:val="1"/>
    <w:qFormat/>
    <w:rsid w:val="00B54EB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B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obDescription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683BD0EFA47DA93672EFAFEC3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D91A-826A-4BE8-BE30-2935CCB1FB91}"/>
      </w:docPartPr>
      <w:docPartBody>
        <w:p w:rsidR="0032732A" w:rsidRDefault="00090E02" w:rsidP="00090E02">
          <w:pPr>
            <w:pStyle w:val="140683BD0EFA47DA93672EFAFEC3FF3D"/>
          </w:pPr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4030">
    <w:abstractNumId w:val="1"/>
  </w:num>
  <w:num w:numId="2" w16cid:durableId="199853337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41"/>
    <w:rsid w:val="00090E02"/>
    <w:rsid w:val="001E5690"/>
    <w:rsid w:val="0032732A"/>
    <w:rsid w:val="00356B2F"/>
    <w:rsid w:val="00405EC5"/>
    <w:rsid w:val="00484D75"/>
    <w:rsid w:val="00647275"/>
    <w:rsid w:val="00660EE6"/>
    <w:rsid w:val="008D2087"/>
    <w:rsid w:val="008F6D06"/>
    <w:rsid w:val="009648CE"/>
    <w:rsid w:val="00AA3D55"/>
    <w:rsid w:val="00AD1720"/>
    <w:rsid w:val="00B81041"/>
    <w:rsid w:val="00C07FA6"/>
    <w:rsid w:val="00C43E41"/>
    <w:rsid w:val="00C73478"/>
    <w:rsid w:val="00E00518"/>
    <w:rsid w:val="00E10687"/>
    <w:rsid w:val="00E44FC2"/>
    <w:rsid w:val="00E627C8"/>
    <w:rsid w:val="00F6207F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FC2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140683BD0EFA47DA93672EFAFEC3FF3D">
    <w:name w:val="140683BD0EFA47DA93672EFAFEC3FF3D"/>
    <w:rsid w:val="00090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JobDescriptionForm(2)</Template>
  <TotalTime>47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4897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User</dc:creator>
  <cp:lastModifiedBy>Amber White</cp:lastModifiedBy>
  <cp:revision>12</cp:revision>
  <cp:lastPrinted>2015-03-10T22:00:00Z</cp:lastPrinted>
  <dcterms:created xsi:type="dcterms:W3CDTF">2015-03-10T21:37:00Z</dcterms:created>
  <dcterms:modified xsi:type="dcterms:W3CDTF">2022-09-14T13:19:00Z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